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27F2" w:rsidRDefault="004227F2" w:rsidP="00376886"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Объявление об о</w:t>
      </w:r>
      <w:r w:rsidR="00C319BA" w:rsidRPr="00C319BA">
        <w:rPr>
          <w:rFonts w:ascii="Times New Roman" w:hAnsi="Times New Roman" w:cs="Times New Roman"/>
          <w:b/>
        </w:rPr>
        <w:t xml:space="preserve">существление </w:t>
      </w:r>
      <w:r w:rsidR="00C319BA">
        <w:rPr>
          <w:rFonts w:ascii="Times New Roman" w:hAnsi="Times New Roman" w:cs="Times New Roman"/>
          <w:b/>
        </w:rPr>
        <w:t>з</w:t>
      </w:r>
      <w:r w:rsidR="00C319BA" w:rsidRPr="00C319BA">
        <w:rPr>
          <w:rFonts w:ascii="Times New Roman" w:hAnsi="Times New Roman" w:cs="Times New Roman"/>
          <w:b/>
        </w:rPr>
        <w:t>акуп</w:t>
      </w:r>
      <w:r w:rsidR="00C319BA">
        <w:rPr>
          <w:rFonts w:ascii="Times New Roman" w:hAnsi="Times New Roman" w:cs="Times New Roman"/>
          <w:b/>
        </w:rPr>
        <w:t>а</w:t>
      </w:r>
      <w:r w:rsidR="00C319BA" w:rsidRPr="00C319BA">
        <w:rPr>
          <w:rFonts w:ascii="Times New Roman" w:hAnsi="Times New Roman" w:cs="Times New Roman"/>
          <w:b/>
        </w:rPr>
        <w:t xml:space="preserve"> </w:t>
      </w:r>
      <w:r w:rsidR="00C319BA">
        <w:rPr>
          <w:rFonts w:ascii="Times New Roman" w:hAnsi="Times New Roman" w:cs="Times New Roman"/>
          <w:b/>
        </w:rPr>
        <w:t xml:space="preserve">способом запроса </w:t>
      </w:r>
      <w:r w:rsidR="00C319BA" w:rsidRPr="004227F2">
        <w:rPr>
          <w:rFonts w:ascii="Times New Roman" w:hAnsi="Times New Roman" w:cs="Times New Roman"/>
          <w:b/>
        </w:rPr>
        <w:t xml:space="preserve">ценовых предложений </w:t>
      </w:r>
      <w:r w:rsidR="004057A1">
        <w:rPr>
          <w:rFonts w:ascii="Times New Roman" w:hAnsi="Times New Roman" w:cs="Times New Roman"/>
          <w:b/>
        </w:rPr>
        <w:t>изделий медицинского назначения</w:t>
      </w:r>
    </w:p>
    <w:p w:rsidR="00CB4B81" w:rsidRDefault="00CB4B81" w:rsidP="00376886"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</w:p>
    <w:p w:rsidR="00113047" w:rsidRDefault="00113047" w:rsidP="00376886"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</w:p>
    <w:p w:rsidR="002077C6" w:rsidRDefault="004227F2" w:rsidP="00376886"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  <w:r w:rsidRPr="004227F2">
        <w:rPr>
          <w:rFonts w:ascii="Times New Roman" w:hAnsi="Times New Roman" w:cs="Times New Roman"/>
          <w:sz w:val="18"/>
          <w:szCs w:val="18"/>
        </w:rPr>
        <w:t>в соответствии с требованиями главы 9 Правил о</w:t>
      </w:r>
      <w:r w:rsidRPr="004227F2">
        <w:rPr>
          <w:rStyle w:val="s0"/>
          <w:sz w:val="18"/>
          <w:szCs w:val="18"/>
        </w:rPr>
        <w:t xml:space="preserve">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для оказания гарантированного объема бесплатной медицинской помощи и медицинской помощи в системе обязательного социального медицинского страхования, утвержденных </w:t>
      </w:r>
      <w:r w:rsidR="00C319BA" w:rsidRPr="004227F2">
        <w:rPr>
          <w:rFonts w:ascii="Times New Roman" w:hAnsi="Times New Roman" w:cs="Times New Roman"/>
          <w:sz w:val="18"/>
          <w:szCs w:val="18"/>
        </w:rPr>
        <w:t>Постановление</w:t>
      </w:r>
      <w:r w:rsidRPr="004227F2">
        <w:rPr>
          <w:rFonts w:ascii="Times New Roman" w:hAnsi="Times New Roman" w:cs="Times New Roman"/>
          <w:sz w:val="18"/>
          <w:szCs w:val="18"/>
        </w:rPr>
        <w:t>м</w:t>
      </w:r>
      <w:r w:rsidR="00C319BA" w:rsidRPr="004227F2">
        <w:rPr>
          <w:rFonts w:ascii="Times New Roman" w:hAnsi="Times New Roman" w:cs="Times New Roman"/>
          <w:sz w:val="18"/>
          <w:szCs w:val="18"/>
        </w:rPr>
        <w:t xml:space="preserve"> Правительства Республики Казахстан от 30 октября 2009 года № 1729</w:t>
      </w:r>
    </w:p>
    <w:p w:rsidR="00CB4B81" w:rsidRPr="004227F2" w:rsidRDefault="00CB4B81" w:rsidP="00376886"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</w:p>
    <w:p w:rsidR="004227F2" w:rsidRDefault="008D386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КГКП</w:t>
      </w:r>
      <w:r w:rsidR="00C319BA" w:rsidRPr="004D57CC">
        <w:rPr>
          <w:rFonts w:ascii="Times New Roman" w:hAnsi="Times New Roman" w:cs="Times New Roman"/>
        </w:rPr>
        <w:t xml:space="preserve"> «</w:t>
      </w:r>
      <w:r w:rsidRPr="008D3869">
        <w:rPr>
          <w:rFonts w:ascii="Times New Roman" w:hAnsi="Times New Roman" w:cs="Times New Roman"/>
        </w:rPr>
        <w:t xml:space="preserve">Восточно-Казахстанский областной </w:t>
      </w:r>
      <w:r w:rsidR="004227F2">
        <w:rPr>
          <w:rFonts w:ascii="Times New Roman" w:hAnsi="Times New Roman" w:cs="Times New Roman"/>
        </w:rPr>
        <w:t xml:space="preserve">психиатрический </w:t>
      </w:r>
      <w:r w:rsidRPr="008D3869">
        <w:rPr>
          <w:rFonts w:ascii="Times New Roman" w:hAnsi="Times New Roman" w:cs="Times New Roman"/>
        </w:rPr>
        <w:t>диспансер» управления здравоохранения Восточно-Казахстанской области</w:t>
      </w:r>
      <w:r w:rsidR="00C319BA" w:rsidRPr="004D57CC">
        <w:rPr>
          <w:rFonts w:ascii="Times New Roman" w:hAnsi="Times New Roman" w:cs="Times New Roman"/>
        </w:rPr>
        <w:t xml:space="preserve">, именуемое в дальнейшем Заказчик, </w:t>
      </w:r>
      <w:proofErr w:type="gramStart"/>
      <w:r w:rsidR="00D04CB9">
        <w:rPr>
          <w:rFonts w:ascii="Times New Roman" w:hAnsi="Times New Roman" w:cs="Times New Roman"/>
        </w:rPr>
        <w:t xml:space="preserve">адрес:   </w:t>
      </w:r>
      <w:proofErr w:type="gramEnd"/>
      <w:r w:rsidR="00D04CB9">
        <w:rPr>
          <w:rFonts w:ascii="Times New Roman" w:hAnsi="Times New Roman" w:cs="Times New Roman"/>
        </w:rPr>
        <w:t xml:space="preserve">           </w:t>
      </w:r>
      <w:r w:rsidR="00D04CB9" w:rsidRPr="00D04CB9">
        <w:rPr>
          <w:rFonts w:ascii="Times New Roman" w:hAnsi="Times New Roman" w:cs="Times New Roman"/>
        </w:rPr>
        <w:t xml:space="preserve">ВКО, г. Усть-Каменогорск, </w:t>
      </w:r>
      <w:r w:rsidR="004227F2">
        <w:rPr>
          <w:rFonts w:ascii="Times New Roman" w:hAnsi="Times New Roman" w:cs="Times New Roman"/>
        </w:rPr>
        <w:t xml:space="preserve">пр. им. </w:t>
      </w:r>
      <w:proofErr w:type="spellStart"/>
      <w:r w:rsidR="004227F2">
        <w:rPr>
          <w:rFonts w:ascii="Times New Roman" w:hAnsi="Times New Roman" w:cs="Times New Roman"/>
        </w:rPr>
        <w:t>К.Сатпаева</w:t>
      </w:r>
      <w:proofErr w:type="spellEnd"/>
      <w:r w:rsidR="004227F2">
        <w:rPr>
          <w:rFonts w:ascii="Times New Roman" w:hAnsi="Times New Roman" w:cs="Times New Roman"/>
        </w:rPr>
        <w:t>, 1 А</w:t>
      </w:r>
      <w:r w:rsidR="00D04CB9">
        <w:rPr>
          <w:rFonts w:ascii="Times New Roman" w:hAnsi="Times New Roman" w:cs="Times New Roman"/>
        </w:rPr>
        <w:t xml:space="preserve">, </w:t>
      </w:r>
      <w:r w:rsidR="00C319BA" w:rsidRPr="004D57CC">
        <w:rPr>
          <w:rFonts w:ascii="Times New Roman" w:hAnsi="Times New Roman" w:cs="Times New Roman"/>
        </w:rPr>
        <w:t>осуществляет закуп</w:t>
      </w:r>
      <w:r w:rsidR="004227F2">
        <w:rPr>
          <w:rFonts w:ascii="Times New Roman" w:hAnsi="Times New Roman" w:cs="Times New Roman"/>
        </w:rPr>
        <w:t xml:space="preserve"> </w:t>
      </w:r>
      <w:r w:rsidR="00DF0C23">
        <w:rPr>
          <w:rFonts w:ascii="Times New Roman" w:hAnsi="Times New Roman" w:cs="Times New Roman"/>
        </w:rPr>
        <w:t>издели</w:t>
      </w:r>
      <w:r w:rsidR="004057A1">
        <w:rPr>
          <w:rFonts w:ascii="Times New Roman" w:hAnsi="Times New Roman" w:cs="Times New Roman"/>
        </w:rPr>
        <w:t>й</w:t>
      </w:r>
      <w:r w:rsidR="00DF0C23">
        <w:rPr>
          <w:rFonts w:ascii="Times New Roman" w:hAnsi="Times New Roman" w:cs="Times New Roman"/>
        </w:rPr>
        <w:t xml:space="preserve"> медицинского назначения </w:t>
      </w:r>
      <w:r w:rsidR="004227F2">
        <w:rPr>
          <w:rFonts w:ascii="Times New Roman" w:hAnsi="Times New Roman" w:cs="Times New Roman"/>
        </w:rPr>
        <w:t xml:space="preserve"> </w:t>
      </w:r>
      <w:r w:rsidR="00C319BA" w:rsidRPr="004D57CC">
        <w:rPr>
          <w:rFonts w:ascii="Times New Roman" w:hAnsi="Times New Roman" w:cs="Times New Roman"/>
        </w:rPr>
        <w:t>способом запроса ценовых предло</w:t>
      </w:r>
      <w:r>
        <w:rPr>
          <w:rFonts w:ascii="Times New Roman" w:hAnsi="Times New Roman" w:cs="Times New Roman"/>
        </w:rPr>
        <w:t>жений</w:t>
      </w:r>
      <w:r w:rsidR="004D57CC" w:rsidRPr="004D57CC">
        <w:rPr>
          <w:rFonts w:ascii="Times New Roman" w:hAnsi="Times New Roman" w:cs="Times New Roman"/>
        </w:rPr>
        <w:t>.</w:t>
      </w:r>
    </w:p>
    <w:p w:rsidR="00AB2312" w:rsidRDefault="004D57CC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Наименование</w:t>
      </w:r>
      <w:r w:rsidR="004227F2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объем </w:t>
      </w:r>
      <w:r w:rsidR="00DE5878">
        <w:rPr>
          <w:rFonts w:ascii="Times New Roman" w:hAnsi="Times New Roman" w:cs="Times New Roman"/>
        </w:rPr>
        <w:t>(количество)</w:t>
      </w:r>
      <w:r w:rsidR="004227F2">
        <w:rPr>
          <w:rFonts w:ascii="Times New Roman" w:hAnsi="Times New Roman" w:cs="Times New Roman"/>
        </w:rPr>
        <w:t xml:space="preserve">, сумма выделенных средств, условия поставок </w:t>
      </w:r>
      <w:r w:rsidR="004057A1">
        <w:rPr>
          <w:rFonts w:ascii="Times New Roman" w:hAnsi="Times New Roman" w:cs="Times New Roman"/>
        </w:rPr>
        <w:t>изделий медицинского назначения</w:t>
      </w:r>
      <w:r w:rsidR="004227F2">
        <w:rPr>
          <w:rFonts w:ascii="Times New Roman" w:hAnsi="Times New Roman" w:cs="Times New Roman"/>
        </w:rPr>
        <w:t xml:space="preserve"> указано в Приложении</w:t>
      </w:r>
      <w:r w:rsidR="00923B93">
        <w:rPr>
          <w:rFonts w:ascii="Times New Roman" w:hAnsi="Times New Roman" w:cs="Times New Roman"/>
        </w:rPr>
        <w:t xml:space="preserve"> №</w:t>
      </w:r>
      <w:r w:rsidR="004227F2">
        <w:rPr>
          <w:rFonts w:ascii="Times New Roman" w:hAnsi="Times New Roman" w:cs="Times New Roman"/>
        </w:rPr>
        <w:t>1</w:t>
      </w:r>
      <w:r w:rsidR="00923B93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3B93" w:rsidRPr="00923B93">
        <w:rPr>
          <w:rFonts w:ascii="Times New Roman" w:hAnsi="Times New Roman" w:cs="Times New Roman"/>
        </w:rPr>
        <w:t xml:space="preserve">Требования к закупаемым </w:t>
      </w:r>
      <w:r w:rsidR="00646AEC">
        <w:rPr>
          <w:rFonts w:ascii="Times New Roman" w:hAnsi="Times New Roman" w:cs="Times New Roman"/>
        </w:rPr>
        <w:t>п</w:t>
      </w:r>
      <w:r w:rsidR="00BC7520">
        <w:rPr>
          <w:rFonts w:ascii="Times New Roman" w:hAnsi="Times New Roman" w:cs="Times New Roman"/>
        </w:rPr>
        <w:t>рофилактическим средствам</w:t>
      </w:r>
      <w:r w:rsidR="004227F2">
        <w:rPr>
          <w:rFonts w:ascii="Times New Roman" w:hAnsi="Times New Roman" w:cs="Times New Roman"/>
        </w:rPr>
        <w:t xml:space="preserve"> </w:t>
      </w:r>
      <w:r w:rsidR="00D04CB9">
        <w:rPr>
          <w:rFonts w:ascii="Times New Roman" w:hAnsi="Times New Roman" w:cs="Times New Roman"/>
        </w:rPr>
        <w:t xml:space="preserve">согласно </w:t>
      </w:r>
      <w:r w:rsidR="00923B93">
        <w:rPr>
          <w:rFonts w:ascii="Times New Roman" w:hAnsi="Times New Roman" w:cs="Times New Roman"/>
        </w:rPr>
        <w:t>гл</w:t>
      </w:r>
      <w:r w:rsidR="004227F2">
        <w:rPr>
          <w:rFonts w:ascii="Times New Roman" w:hAnsi="Times New Roman" w:cs="Times New Roman"/>
        </w:rPr>
        <w:t xml:space="preserve">аве </w:t>
      </w:r>
      <w:r w:rsidR="00923B93">
        <w:rPr>
          <w:rFonts w:ascii="Times New Roman" w:hAnsi="Times New Roman" w:cs="Times New Roman"/>
        </w:rPr>
        <w:t xml:space="preserve">4 </w:t>
      </w:r>
      <w:r w:rsidR="004227F2">
        <w:rPr>
          <w:rFonts w:ascii="Times New Roman" w:hAnsi="Times New Roman" w:cs="Times New Roman"/>
        </w:rPr>
        <w:t>П</w:t>
      </w:r>
      <w:r w:rsidR="00923B93">
        <w:rPr>
          <w:rFonts w:ascii="Times New Roman" w:hAnsi="Times New Roman" w:cs="Times New Roman"/>
        </w:rPr>
        <w:t>равил</w:t>
      </w:r>
      <w:r w:rsidR="00646AEC">
        <w:rPr>
          <w:rFonts w:ascii="Times New Roman" w:hAnsi="Times New Roman" w:cs="Times New Roman"/>
        </w:rPr>
        <w:t xml:space="preserve"> №1729</w:t>
      </w:r>
      <w:r w:rsidR="00923B93">
        <w:rPr>
          <w:rFonts w:ascii="Times New Roman" w:hAnsi="Times New Roman" w:cs="Times New Roman"/>
        </w:rPr>
        <w:t>.</w:t>
      </w:r>
    </w:p>
    <w:p w:rsidR="00923B93" w:rsidRDefault="00A517AE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517AE">
        <w:rPr>
          <w:rFonts w:ascii="Times New Roman" w:hAnsi="Times New Roman" w:cs="Times New Roman"/>
        </w:rPr>
        <w:t>Место</w:t>
      </w:r>
      <w:r w:rsidR="00D04CB9">
        <w:rPr>
          <w:rFonts w:ascii="Times New Roman" w:hAnsi="Times New Roman" w:cs="Times New Roman"/>
        </w:rPr>
        <w:t xml:space="preserve"> </w:t>
      </w:r>
      <w:r w:rsidRPr="00A517AE">
        <w:rPr>
          <w:rFonts w:ascii="Times New Roman" w:hAnsi="Times New Roman" w:cs="Times New Roman"/>
        </w:rPr>
        <w:t>поставки</w:t>
      </w:r>
      <w:r w:rsidR="00D04CB9">
        <w:rPr>
          <w:rFonts w:ascii="Times New Roman" w:hAnsi="Times New Roman" w:cs="Times New Roman"/>
        </w:rPr>
        <w:t>:</w:t>
      </w:r>
      <w:r w:rsidR="00D04CB9" w:rsidRPr="00D04CB9">
        <w:t xml:space="preserve"> </w:t>
      </w:r>
      <w:r w:rsidR="00D04CB9" w:rsidRPr="00D04CB9">
        <w:rPr>
          <w:rFonts w:ascii="Times New Roman" w:hAnsi="Times New Roman" w:cs="Times New Roman"/>
        </w:rPr>
        <w:t xml:space="preserve">ВКО, г. Усть-Каменогорск, </w:t>
      </w:r>
      <w:r w:rsidR="004227F2">
        <w:rPr>
          <w:rFonts w:ascii="Times New Roman" w:hAnsi="Times New Roman" w:cs="Times New Roman"/>
        </w:rPr>
        <w:t xml:space="preserve">пр. им. </w:t>
      </w:r>
      <w:proofErr w:type="spellStart"/>
      <w:r w:rsidR="004227F2">
        <w:rPr>
          <w:rFonts w:ascii="Times New Roman" w:hAnsi="Times New Roman" w:cs="Times New Roman"/>
        </w:rPr>
        <w:t>К.Сатпаева</w:t>
      </w:r>
      <w:proofErr w:type="spellEnd"/>
      <w:r w:rsidR="004227F2">
        <w:rPr>
          <w:rFonts w:ascii="Times New Roman" w:hAnsi="Times New Roman" w:cs="Times New Roman"/>
        </w:rPr>
        <w:t>, 1 А.</w:t>
      </w:r>
    </w:p>
    <w:p w:rsid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Сроки поставки: </w:t>
      </w:r>
      <w:r w:rsidRPr="00D04CB9">
        <w:rPr>
          <w:rFonts w:ascii="Times New Roman" w:hAnsi="Times New Roman" w:cs="Times New Roman"/>
        </w:rPr>
        <w:t>в течение</w:t>
      </w:r>
      <w:r w:rsidR="004057A1">
        <w:rPr>
          <w:rFonts w:ascii="Times New Roman" w:hAnsi="Times New Roman" w:cs="Times New Roman"/>
        </w:rPr>
        <w:t xml:space="preserve"> 15 календарных дней с даты подписания договора по заявке </w:t>
      </w:r>
      <w:r w:rsidRPr="00D04CB9">
        <w:rPr>
          <w:rFonts w:ascii="Times New Roman" w:hAnsi="Times New Roman" w:cs="Times New Roman"/>
        </w:rPr>
        <w:t>Заказчика.</w:t>
      </w:r>
    </w:p>
    <w:p w:rsidR="00C319BA" w:rsidRPr="00E4567A" w:rsidRDefault="004D57CC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4D57CC">
        <w:rPr>
          <w:rFonts w:ascii="Times New Roman" w:hAnsi="Times New Roman" w:cs="Times New Roman"/>
        </w:rPr>
        <w:t xml:space="preserve">Ценовые предложения потенциальных </w:t>
      </w:r>
      <w:r w:rsidRPr="00E4567A">
        <w:rPr>
          <w:rFonts w:ascii="Times New Roman" w:hAnsi="Times New Roman" w:cs="Times New Roman"/>
        </w:rPr>
        <w:t xml:space="preserve">поставщиков представляются (направляются) организатору нарочно или по почте по адресу: </w:t>
      </w:r>
      <w:r w:rsidRPr="00E4567A">
        <w:rPr>
          <w:rFonts w:ascii="Times New Roman" w:hAnsi="Times New Roman" w:cs="Times New Roman"/>
          <w:b/>
        </w:rPr>
        <w:t>0700</w:t>
      </w:r>
      <w:r w:rsidR="004227F2" w:rsidRPr="00E4567A">
        <w:rPr>
          <w:rFonts w:ascii="Times New Roman" w:hAnsi="Times New Roman" w:cs="Times New Roman"/>
          <w:b/>
        </w:rPr>
        <w:t>16</w:t>
      </w:r>
      <w:r w:rsidRPr="00E4567A">
        <w:rPr>
          <w:rFonts w:ascii="Times New Roman" w:hAnsi="Times New Roman" w:cs="Times New Roman"/>
          <w:b/>
        </w:rPr>
        <w:t xml:space="preserve">, ВКО, г. Усть-Каменогорск, </w:t>
      </w:r>
      <w:r w:rsidR="004227F2" w:rsidRPr="00E4567A">
        <w:rPr>
          <w:rFonts w:ascii="Times New Roman" w:hAnsi="Times New Roman" w:cs="Times New Roman"/>
          <w:b/>
        </w:rPr>
        <w:t xml:space="preserve">пр. им. </w:t>
      </w:r>
      <w:proofErr w:type="spellStart"/>
      <w:r w:rsidR="004227F2" w:rsidRPr="00E4567A">
        <w:rPr>
          <w:rFonts w:ascii="Times New Roman" w:hAnsi="Times New Roman" w:cs="Times New Roman"/>
          <w:b/>
        </w:rPr>
        <w:t>К.Сатпаева</w:t>
      </w:r>
      <w:proofErr w:type="spellEnd"/>
      <w:r w:rsidR="004227F2" w:rsidRPr="00E4567A">
        <w:rPr>
          <w:rFonts w:ascii="Times New Roman" w:hAnsi="Times New Roman" w:cs="Times New Roman"/>
          <w:b/>
        </w:rPr>
        <w:t>, 1 А</w:t>
      </w:r>
      <w:r w:rsidRPr="00E4567A">
        <w:rPr>
          <w:rFonts w:ascii="Times New Roman" w:hAnsi="Times New Roman" w:cs="Times New Roman"/>
          <w:b/>
        </w:rPr>
        <w:t>, кабинет</w:t>
      </w:r>
      <w:r w:rsidR="004227F2" w:rsidRPr="00E4567A">
        <w:rPr>
          <w:rFonts w:ascii="Times New Roman" w:hAnsi="Times New Roman" w:cs="Times New Roman"/>
          <w:b/>
        </w:rPr>
        <w:t xml:space="preserve"> отдела государственных закупок на 4 этаже</w:t>
      </w:r>
      <w:r w:rsidRPr="00E4567A">
        <w:rPr>
          <w:rFonts w:ascii="Times New Roman" w:hAnsi="Times New Roman" w:cs="Times New Roman"/>
          <w:b/>
        </w:rPr>
        <w:t>.</w:t>
      </w:r>
      <w:r w:rsidRPr="00E4567A">
        <w:rPr>
          <w:rFonts w:ascii="Times New Roman" w:hAnsi="Times New Roman" w:cs="Times New Roman"/>
        </w:rPr>
        <w:t xml:space="preserve"> Окончательный срок </w:t>
      </w:r>
      <w:r w:rsidR="004227F2" w:rsidRPr="00E4567A">
        <w:rPr>
          <w:rFonts w:ascii="Times New Roman" w:hAnsi="Times New Roman" w:cs="Times New Roman"/>
        </w:rPr>
        <w:t>п</w:t>
      </w:r>
      <w:r w:rsidRPr="00E4567A">
        <w:rPr>
          <w:rFonts w:ascii="Times New Roman" w:hAnsi="Times New Roman" w:cs="Times New Roman"/>
        </w:rPr>
        <w:t xml:space="preserve">редоставления ценовых предложений – </w:t>
      </w:r>
      <w:r w:rsidR="00AC6516" w:rsidRPr="00E4567A">
        <w:rPr>
          <w:rFonts w:ascii="Times New Roman" w:hAnsi="Times New Roman" w:cs="Times New Roman"/>
          <w:b/>
        </w:rPr>
        <w:t>до</w:t>
      </w:r>
      <w:r w:rsidR="008F5A47">
        <w:rPr>
          <w:rFonts w:ascii="Times New Roman" w:hAnsi="Times New Roman" w:cs="Times New Roman"/>
          <w:b/>
        </w:rPr>
        <w:t xml:space="preserve"> 10</w:t>
      </w:r>
      <w:r w:rsidR="00AC6516" w:rsidRPr="00E4567A">
        <w:rPr>
          <w:rFonts w:ascii="Times New Roman" w:hAnsi="Times New Roman" w:cs="Times New Roman"/>
          <w:b/>
        </w:rPr>
        <w:t>.00 часов «</w:t>
      </w:r>
      <w:r w:rsidR="004561C8">
        <w:rPr>
          <w:rFonts w:ascii="Times New Roman" w:hAnsi="Times New Roman" w:cs="Times New Roman"/>
          <w:b/>
        </w:rPr>
        <w:t>12</w:t>
      </w:r>
      <w:r w:rsidRPr="00E4567A">
        <w:rPr>
          <w:rFonts w:ascii="Times New Roman" w:hAnsi="Times New Roman" w:cs="Times New Roman"/>
          <w:b/>
        </w:rPr>
        <w:t xml:space="preserve">» </w:t>
      </w:r>
      <w:r w:rsidR="002628B9">
        <w:rPr>
          <w:rFonts w:ascii="Times New Roman" w:hAnsi="Times New Roman" w:cs="Times New Roman"/>
          <w:b/>
          <w:lang w:val="kk-KZ"/>
        </w:rPr>
        <w:t>июня</w:t>
      </w:r>
      <w:r w:rsidRPr="00E4567A">
        <w:rPr>
          <w:rFonts w:ascii="Times New Roman" w:hAnsi="Times New Roman" w:cs="Times New Roman"/>
          <w:b/>
        </w:rPr>
        <w:t xml:space="preserve"> 201</w:t>
      </w:r>
      <w:r w:rsidR="00D04CB9" w:rsidRPr="00E4567A">
        <w:rPr>
          <w:rFonts w:ascii="Times New Roman" w:hAnsi="Times New Roman" w:cs="Times New Roman"/>
          <w:b/>
        </w:rPr>
        <w:t>7</w:t>
      </w:r>
      <w:r w:rsidRPr="00E4567A">
        <w:rPr>
          <w:rFonts w:ascii="Times New Roman" w:hAnsi="Times New Roman" w:cs="Times New Roman"/>
          <w:b/>
        </w:rPr>
        <w:t xml:space="preserve"> года.</w:t>
      </w:r>
    </w:p>
    <w:p w:rsidR="00D04CB9" w:rsidRPr="004D57CC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E4567A">
        <w:rPr>
          <w:rFonts w:ascii="Times New Roman" w:hAnsi="Times New Roman" w:cs="Times New Roman"/>
          <w:b/>
        </w:rPr>
        <w:t xml:space="preserve">Конверты с заявками на участие в закупках будут вскрываться в </w:t>
      </w:r>
      <w:r w:rsidR="004227F2" w:rsidRPr="00E4567A">
        <w:rPr>
          <w:rFonts w:ascii="Times New Roman" w:hAnsi="Times New Roman" w:cs="Times New Roman"/>
          <w:b/>
        </w:rPr>
        <w:t>1</w:t>
      </w:r>
      <w:r w:rsidR="00331585">
        <w:rPr>
          <w:rFonts w:ascii="Times New Roman" w:hAnsi="Times New Roman" w:cs="Times New Roman"/>
          <w:b/>
        </w:rPr>
        <w:t>1</w:t>
      </w:r>
      <w:r w:rsidR="00985111" w:rsidRPr="00E4567A">
        <w:rPr>
          <w:rFonts w:ascii="Times New Roman" w:hAnsi="Times New Roman" w:cs="Times New Roman"/>
          <w:b/>
        </w:rPr>
        <w:t xml:space="preserve">-00 часов </w:t>
      </w:r>
      <w:r w:rsidR="004561C8">
        <w:rPr>
          <w:rFonts w:ascii="Times New Roman" w:hAnsi="Times New Roman" w:cs="Times New Roman"/>
          <w:b/>
        </w:rPr>
        <w:t>12</w:t>
      </w:r>
      <w:r w:rsidR="002628B9">
        <w:rPr>
          <w:rFonts w:ascii="Times New Roman" w:hAnsi="Times New Roman" w:cs="Times New Roman"/>
          <w:b/>
          <w:lang w:val="kk-KZ"/>
        </w:rPr>
        <w:t xml:space="preserve"> июня</w:t>
      </w:r>
      <w:r w:rsidRPr="00E4567A">
        <w:rPr>
          <w:rFonts w:ascii="Times New Roman" w:hAnsi="Times New Roman" w:cs="Times New Roman"/>
          <w:b/>
        </w:rPr>
        <w:t xml:space="preserve"> 2017 года по следующему адресу: Республика Казахстан, ВКО, г.</w:t>
      </w:r>
      <w:r w:rsidR="004561C8">
        <w:rPr>
          <w:rFonts w:ascii="Times New Roman" w:hAnsi="Times New Roman" w:cs="Times New Roman"/>
          <w:b/>
        </w:rPr>
        <w:t xml:space="preserve"> </w:t>
      </w:r>
      <w:r w:rsidRPr="00E4567A">
        <w:rPr>
          <w:rFonts w:ascii="Times New Roman" w:hAnsi="Times New Roman" w:cs="Times New Roman"/>
          <w:b/>
        </w:rPr>
        <w:t xml:space="preserve">Усть-Каменогорск, </w:t>
      </w:r>
      <w:r w:rsidR="004227F2" w:rsidRPr="00E4567A">
        <w:rPr>
          <w:rFonts w:ascii="Times New Roman" w:hAnsi="Times New Roman" w:cs="Times New Roman"/>
          <w:b/>
        </w:rPr>
        <w:t xml:space="preserve">пр. им. </w:t>
      </w:r>
      <w:proofErr w:type="spellStart"/>
      <w:r w:rsidR="004227F2" w:rsidRPr="00E4567A">
        <w:rPr>
          <w:rFonts w:ascii="Times New Roman" w:hAnsi="Times New Roman" w:cs="Times New Roman"/>
          <w:b/>
        </w:rPr>
        <w:t>К.Сатпаева</w:t>
      </w:r>
      <w:proofErr w:type="spellEnd"/>
      <w:r w:rsidR="004227F2" w:rsidRPr="00E4567A">
        <w:rPr>
          <w:rFonts w:ascii="Times New Roman" w:hAnsi="Times New Roman" w:cs="Times New Roman"/>
          <w:b/>
        </w:rPr>
        <w:t>, 1 А</w:t>
      </w:r>
      <w:r w:rsidRPr="00E4567A">
        <w:rPr>
          <w:rFonts w:ascii="Times New Roman" w:hAnsi="Times New Roman" w:cs="Times New Roman"/>
          <w:b/>
        </w:rPr>
        <w:t xml:space="preserve">, </w:t>
      </w:r>
      <w:r w:rsidR="00346F12" w:rsidRPr="00E4567A">
        <w:rPr>
          <w:rFonts w:ascii="Times New Roman" w:hAnsi="Times New Roman" w:cs="Times New Roman"/>
          <w:b/>
        </w:rPr>
        <w:t>4</w:t>
      </w:r>
      <w:r w:rsidRPr="00E4567A">
        <w:rPr>
          <w:rFonts w:ascii="Times New Roman" w:hAnsi="Times New Roman" w:cs="Times New Roman"/>
          <w:b/>
        </w:rPr>
        <w:t xml:space="preserve"> этаж, </w:t>
      </w:r>
      <w:r w:rsidR="004227F2" w:rsidRPr="00E4567A">
        <w:rPr>
          <w:rFonts w:ascii="Times New Roman" w:hAnsi="Times New Roman" w:cs="Times New Roman"/>
          <w:b/>
        </w:rPr>
        <w:t>отдел государственных закупок</w:t>
      </w:r>
      <w:r w:rsidRPr="00E4567A">
        <w:rPr>
          <w:rFonts w:ascii="Times New Roman" w:hAnsi="Times New Roman" w:cs="Times New Roman"/>
          <w:b/>
        </w:rPr>
        <w:t>. Потенциальные поставщики могут присутствовать при вскрытии конвертов с заявками.</w:t>
      </w:r>
    </w:p>
    <w:p w:rsidR="00376886" w:rsidRDefault="00D04CB9" w:rsidP="00376886">
      <w:pPr>
        <w:spacing w:after="0" w:line="240" w:lineRule="auto"/>
        <w:ind w:firstLine="567"/>
        <w:jc w:val="both"/>
        <w:rPr>
          <w:rStyle w:val="s0"/>
        </w:rPr>
      </w:pPr>
      <w:r w:rsidRPr="00D04CB9">
        <w:rPr>
          <w:rFonts w:ascii="Times New Roman" w:hAnsi="Times New Roman" w:cs="Times New Roman"/>
        </w:rPr>
        <w:t>Каждый 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организатором закупа, а также документы, подтверждающие соответствие предлагаемых товаров требованиям, установленным главой 4 Правил</w:t>
      </w:r>
      <w:r w:rsidR="00307A3B">
        <w:rPr>
          <w:rFonts w:ascii="Times New Roman" w:hAnsi="Times New Roman" w:cs="Times New Roman"/>
        </w:rPr>
        <w:t>.</w:t>
      </w:r>
      <w:r w:rsidR="00C24C76">
        <w:rPr>
          <w:rFonts w:ascii="Times New Roman" w:hAnsi="Times New Roman" w:cs="Times New Roman"/>
        </w:rPr>
        <w:t xml:space="preserve"> </w:t>
      </w:r>
      <w:r w:rsidR="00C24C76" w:rsidRPr="006033B3">
        <w:rPr>
          <w:rStyle w:val="s0"/>
        </w:rPr>
        <w:t xml:space="preserve">Представление потенциальным поставщиком ценового предложения является формой выражения его согласия осуществить поставку товара </w:t>
      </w:r>
      <w:r w:rsidR="006F08BF">
        <w:rPr>
          <w:rStyle w:val="s0"/>
        </w:rPr>
        <w:t>изделий медицинского назначения</w:t>
      </w:r>
      <w:r w:rsidR="00C24C76" w:rsidRPr="006033B3">
        <w:rPr>
          <w:rStyle w:val="s0"/>
        </w:rPr>
        <w:t xml:space="preserve"> с соблюдением условий запроса и типового договора закупа или договора на</w:t>
      </w:r>
      <w:r w:rsidR="00C24C76">
        <w:rPr>
          <w:rStyle w:val="s0"/>
        </w:rPr>
        <w:t xml:space="preserve"> поставку</w:t>
      </w:r>
      <w:r w:rsidR="00C24C76" w:rsidRPr="006033B3">
        <w:rPr>
          <w:rStyle w:val="s0"/>
        </w:rPr>
        <w:t xml:space="preserve"> по форме, утвержденной уполномоченным органом в области здравоохранения.</w:t>
      </w:r>
    </w:p>
    <w:p w:rsidR="00D04CB9" w:rsidRPr="00D04CB9" w:rsidRDefault="00D04CB9" w:rsidP="003768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 xml:space="preserve">Победитель представляет организатору закупа в течение </w:t>
      </w:r>
      <w:r w:rsidR="00376886">
        <w:rPr>
          <w:rFonts w:ascii="Times New Roman" w:hAnsi="Times New Roman" w:cs="Times New Roman"/>
        </w:rPr>
        <w:t>10 (</w:t>
      </w:r>
      <w:r w:rsidRPr="00D04CB9">
        <w:rPr>
          <w:rFonts w:ascii="Times New Roman" w:hAnsi="Times New Roman" w:cs="Times New Roman"/>
        </w:rPr>
        <w:t>десяти</w:t>
      </w:r>
      <w:r w:rsidR="00376886">
        <w:rPr>
          <w:rFonts w:ascii="Times New Roman" w:hAnsi="Times New Roman" w:cs="Times New Roman"/>
        </w:rPr>
        <w:t>)</w:t>
      </w:r>
      <w:r w:rsidRPr="00D04CB9">
        <w:rPr>
          <w:rFonts w:ascii="Times New Roman" w:hAnsi="Times New Roman" w:cs="Times New Roman"/>
        </w:rPr>
        <w:t xml:space="preserve"> календарных дней со дня признания победителем следующие документы, подтверждающие соответствие квалификационным требованиям:</w:t>
      </w:r>
    </w:p>
    <w:p w:rsidR="00D04CB9" w:rsidRP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>1) копии разрешений (уведомлений) либо разрешений (уведомлений) в виде электронного документа, полученных (направленных) в соответствии с законодательством Республики Казахстан о разрешениях и уведомлениях, сведения о которых подтверждаются в информационных системах государственных органов. В случае отсутствия сведений в информационных системах государственных органов, потенциальный поставщик представляет нотариально засвидетельствованную копию соответствующего разрешения (уведомления), полученного (направленного) в соответствии с законодательством Республики Казахстан о разрешениях и уведомлениях;</w:t>
      </w:r>
    </w:p>
    <w:p w:rsidR="00D04CB9" w:rsidRP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>2) копию документа, предоставляющего право на осуществление предпринимательской деятельности без образования юридического лица (для физического лица, осуществляющего предпринимательскую деятельность);</w:t>
      </w:r>
    </w:p>
    <w:p w:rsidR="00D04CB9" w:rsidRP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>3) копию свидетельства о государственной регистрации (перерегистрации) юридического лица либо справку о государственной регистрации (перерегистрации) юридического лица, копию удостоверения личности или паспорта (для физического лица, осуществляющего предпринимательскую деятельность);</w:t>
      </w:r>
    </w:p>
    <w:p w:rsidR="00D04CB9" w:rsidRP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>4) копию устава юридического лица (если в уставе не указан состав учредителей, участников или акционеров, то также представляются выписка из реестра держателей акций или выписка о составе учредителей, участников или копия учредительного договора после даты объявления закупа);</w:t>
      </w:r>
    </w:p>
    <w:p w:rsidR="00D04CB9" w:rsidRP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 xml:space="preserve">5) сведения об отсутствии (наличии) налоговой задолженности налогоплательщика, задолженности по обязательным пенсионным взносам, обязательным профессиональным пенсионным </w:t>
      </w:r>
      <w:r w:rsidRPr="00D04CB9">
        <w:rPr>
          <w:rFonts w:ascii="Times New Roman" w:hAnsi="Times New Roman" w:cs="Times New Roman"/>
        </w:rPr>
        <w:lastRenderedPageBreak/>
        <w:t>взносам, социальным отчислениям, и отчислениям и (или) взносам на обязательное социальное медицинское страхование, полученные посредством веб-портала "электронного правительства";</w:t>
      </w:r>
    </w:p>
    <w:p w:rsidR="00D04CB9" w:rsidRP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>6) подписанный оригинал справки банка, в котором обслуживается потенциальный поставщик, об отсутствии просроченной задолженности по всем видам его обязательств, длящейся более трех месяцев перед банком согласно типовому плану счетов бухгалтерского учета в банках второго уровня, ипотечных организациях и акционерном обществе "Банк Развития Казахстана", утвержденному постановлением Правления Национального Банка Республики Казахстан, по форме, утвержденной уполномоченным органом в области здравоохранения (если потенциальный поставщик является клиентом нескольких банков или иностранного банка, то представляется справка от каждого из таких банков, за исключением банков, обслуживающих филиалы и представительства потенциального поставщика, находящихся за границей), выданный не ранее одного месяца, предшествующего дате вскрытия конвертов;</w:t>
      </w:r>
    </w:p>
    <w:p w:rsidR="00D04CB9" w:rsidRP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>7) оригинал справки налогового органа Республики Казахстан о том, что данный потенциальный поставщик не является резидентом Республики Казахстан (если потенциальный поставщик не является резидентом Республики Казахстан и не зарегистрирован в качестве налогоплательщика Республики Казахстан).</w:t>
      </w:r>
    </w:p>
    <w:p w:rsidR="004D57CC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>В случае несоответствия победителя квалификационным требованиям, закуп способом ценовых предложений признается несостоявшимся.</w:t>
      </w:r>
    </w:p>
    <w:p w:rsidR="00923B93" w:rsidRDefault="00923B93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923B93" w:rsidRDefault="00923B93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923B93" w:rsidRDefault="00923B93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CB4B81" w:rsidRPr="00CB4B81" w:rsidRDefault="00CB4B81" w:rsidP="00CB4B81"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 w:rsidR="00CB4B81" w:rsidRPr="00CB4B81" w:rsidRDefault="00CB4B81" w:rsidP="00CB4B81"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 w:rsidR="00923B93" w:rsidRPr="00CB4B81" w:rsidRDefault="00923B93" w:rsidP="00CB4B81">
      <w:pPr>
        <w:pStyle w:val="a3"/>
        <w:spacing w:before="0" w:beforeAutospacing="0" w:after="0" w:afterAutospacing="0"/>
        <w:jc w:val="thaiDistribute"/>
        <w:rPr>
          <w:b/>
          <w:color w:val="000000"/>
        </w:rPr>
      </w:pPr>
      <w:r w:rsidRPr="00CB4B81">
        <w:rPr>
          <w:b/>
          <w:color w:val="000000"/>
        </w:rPr>
        <w:t xml:space="preserve">Главный врач </w:t>
      </w:r>
      <w:r w:rsidR="00346F12" w:rsidRPr="00CB4B81">
        <w:rPr>
          <w:b/>
          <w:color w:val="000000"/>
        </w:rPr>
        <w:t>КГКП «ВКО</w:t>
      </w:r>
      <w:r w:rsidR="00CB4B81" w:rsidRPr="00CB4B81">
        <w:rPr>
          <w:b/>
          <w:color w:val="000000"/>
        </w:rPr>
        <w:t>П</w:t>
      </w:r>
      <w:r w:rsidR="00346F12" w:rsidRPr="00CB4B81">
        <w:rPr>
          <w:b/>
          <w:color w:val="000000"/>
        </w:rPr>
        <w:t>Д»</w:t>
      </w:r>
      <w:r w:rsidRPr="00CB4B81">
        <w:rPr>
          <w:b/>
          <w:color w:val="000000"/>
        </w:rPr>
        <w:t xml:space="preserve">                                   _______________</w:t>
      </w:r>
      <w:r w:rsidR="00CB4B81" w:rsidRPr="00CB4B81">
        <w:rPr>
          <w:b/>
          <w:color w:val="000000"/>
        </w:rPr>
        <w:tab/>
      </w:r>
      <w:proofErr w:type="spellStart"/>
      <w:r w:rsidR="00CB4B81" w:rsidRPr="00CB4B81">
        <w:rPr>
          <w:b/>
          <w:color w:val="000000"/>
        </w:rPr>
        <w:t>Мукушев</w:t>
      </w:r>
      <w:proofErr w:type="spellEnd"/>
      <w:r w:rsidR="00CB4B81" w:rsidRPr="00CB4B81">
        <w:rPr>
          <w:b/>
          <w:color w:val="000000"/>
        </w:rPr>
        <w:t xml:space="preserve"> М.Х.</w:t>
      </w:r>
    </w:p>
    <w:p w:rsidR="00923B93" w:rsidRPr="00CB4B81" w:rsidRDefault="00923B93" w:rsidP="00923B93"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 w:rsidR="00923B93" w:rsidRPr="00CB4B81" w:rsidRDefault="00923B93" w:rsidP="00923B93"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  <w:r w:rsidRPr="00CB4B81">
        <w:rPr>
          <w:color w:val="000000"/>
        </w:rPr>
        <w:tab/>
      </w:r>
    </w:p>
    <w:p w:rsidR="00923B93" w:rsidRPr="00CB4B81" w:rsidRDefault="00923B93" w:rsidP="00923B93"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 w:rsidR="00923B93" w:rsidRPr="00CB4B81" w:rsidRDefault="00923B93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923B93" w:rsidRDefault="00923B93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P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923B93" w:rsidRPr="00CB4B81" w:rsidRDefault="00923B93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923B93" w:rsidRDefault="00923B93" w:rsidP="00923B93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736079" w:rsidRPr="00CB4B81" w:rsidRDefault="00736079" w:rsidP="00923B93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923B93" w:rsidRDefault="00923B93" w:rsidP="00923B93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597E29" w:rsidRDefault="00597E29" w:rsidP="00923B93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597E29" w:rsidRDefault="00597E29" w:rsidP="00923B93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597E29" w:rsidRDefault="00597E29" w:rsidP="00923B93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677815" w:rsidRPr="00CB4B81" w:rsidRDefault="00677815" w:rsidP="0067781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 w:rsidRPr="00CB4B81">
        <w:rPr>
          <w:color w:val="000000"/>
          <w:sz w:val="20"/>
          <w:szCs w:val="20"/>
        </w:rPr>
        <w:t xml:space="preserve">Специалист по государственным закупкам  </w:t>
      </w:r>
    </w:p>
    <w:p w:rsidR="00677815" w:rsidRPr="00CB4B81" w:rsidRDefault="00677815" w:rsidP="0067781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 w:rsidRPr="00CB4B81">
        <w:rPr>
          <w:color w:val="000000"/>
          <w:sz w:val="20"/>
          <w:szCs w:val="20"/>
        </w:rPr>
        <w:t xml:space="preserve">КГКП «ВКОПД» </w:t>
      </w:r>
      <w:proofErr w:type="spellStart"/>
      <w:r w:rsidR="00240D63">
        <w:rPr>
          <w:color w:val="000000"/>
          <w:sz w:val="20"/>
          <w:szCs w:val="20"/>
        </w:rPr>
        <w:t>Садуакасова</w:t>
      </w:r>
      <w:proofErr w:type="spellEnd"/>
      <w:r w:rsidR="00240D63">
        <w:rPr>
          <w:color w:val="000000"/>
          <w:sz w:val="20"/>
          <w:szCs w:val="20"/>
        </w:rPr>
        <w:t xml:space="preserve"> А.М.</w:t>
      </w:r>
    </w:p>
    <w:p w:rsidR="00677815" w:rsidRDefault="00677815" w:rsidP="0067781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 w:rsidRPr="00CB4B81">
        <w:rPr>
          <w:color w:val="000000"/>
          <w:sz w:val="20"/>
          <w:szCs w:val="20"/>
        </w:rPr>
        <w:t>Тел.: 8(7232)60-33-77, 87055060493</w:t>
      </w:r>
    </w:p>
    <w:p w:rsidR="00B94ABD" w:rsidRDefault="00B94ABD" w:rsidP="0067781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B94ABD" w:rsidRDefault="00B94ABD" w:rsidP="0067781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B94ABD" w:rsidRDefault="00B94ABD" w:rsidP="0067781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B94ABD" w:rsidRPr="00CB4B81" w:rsidRDefault="00B94ABD" w:rsidP="00677815">
      <w:pPr>
        <w:pStyle w:val="a3"/>
        <w:spacing w:before="0" w:beforeAutospacing="0" w:after="0" w:afterAutospacing="0"/>
        <w:jc w:val="thaiDistribute"/>
        <w:rPr>
          <w:sz w:val="20"/>
          <w:szCs w:val="20"/>
        </w:rPr>
      </w:pPr>
    </w:p>
    <w:p w:rsidR="00923B93" w:rsidRDefault="00923B93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6349B" w:rsidRDefault="00CC6A80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</w:t>
      </w:r>
      <w:r w:rsidR="00923B93">
        <w:rPr>
          <w:rFonts w:ascii="Times New Roman" w:hAnsi="Times New Roman" w:cs="Times New Roman"/>
        </w:rPr>
        <w:t>риложение №1</w:t>
      </w:r>
    </w:p>
    <w:p w:rsidR="008E3481" w:rsidRDefault="008E3481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597E29" w:rsidRDefault="00597E29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985"/>
        <w:gridCol w:w="2268"/>
        <w:gridCol w:w="1134"/>
        <w:gridCol w:w="996"/>
        <w:gridCol w:w="1440"/>
        <w:gridCol w:w="1440"/>
      </w:tblGrid>
      <w:tr w:rsidR="007E763E" w:rsidRPr="00F579C0" w:rsidTr="00D8332B">
        <w:trPr>
          <w:trHeight w:val="255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E76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  <w:r w:rsidR="00D833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лота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E76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</w:t>
            </w:r>
          </w:p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E76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Краткая характеристика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E76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996" w:type="dxa"/>
            <w:shd w:val="clear" w:color="auto" w:fill="auto"/>
            <w:noWrap/>
            <w:vAlign w:val="center"/>
          </w:tcPr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E76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E76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Цена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E76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Сумма</w:t>
            </w:r>
          </w:p>
        </w:tc>
      </w:tr>
      <w:tr w:rsidR="003A67E4" w:rsidRPr="00F579C0" w:rsidTr="00D8332B">
        <w:trPr>
          <w:trHeight w:val="255"/>
        </w:trPr>
        <w:tc>
          <w:tcPr>
            <w:tcW w:w="817" w:type="dxa"/>
            <w:shd w:val="clear" w:color="auto" w:fill="auto"/>
            <w:noWrap/>
            <w:vAlign w:val="center"/>
          </w:tcPr>
          <w:p w:rsidR="003A67E4" w:rsidRPr="003010A7" w:rsidRDefault="00D8332B" w:rsidP="003A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7E4" w:rsidRPr="003010A7" w:rsidRDefault="003A67E4" w:rsidP="003A67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10A7">
              <w:rPr>
                <w:rFonts w:ascii="Times New Roman" w:hAnsi="Times New Roman" w:cs="Times New Roman"/>
                <w:sz w:val="20"/>
                <w:szCs w:val="20"/>
              </w:rPr>
              <w:t xml:space="preserve"> Спринцовка № 1 с наконечником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7E4" w:rsidRPr="003010A7" w:rsidRDefault="003A67E4" w:rsidP="003A67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10A7">
              <w:rPr>
                <w:rFonts w:ascii="Times New Roman" w:hAnsi="Times New Roman" w:cs="Times New Roman"/>
                <w:sz w:val="20"/>
                <w:szCs w:val="20"/>
              </w:rPr>
              <w:t xml:space="preserve"> Спринцовка № 1 с наконечником и трубкой;</w:t>
            </w:r>
            <w:r w:rsidR="00392BE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010A7">
              <w:rPr>
                <w:rFonts w:ascii="Times New Roman" w:hAnsi="Times New Roman" w:cs="Times New Roman"/>
                <w:sz w:val="20"/>
                <w:szCs w:val="20"/>
              </w:rPr>
              <w:t>стерильная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A67E4" w:rsidRPr="003010A7" w:rsidRDefault="00291D07" w:rsidP="003A67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010A7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67E4" w:rsidRPr="003010A7" w:rsidRDefault="00B86DA0" w:rsidP="003A67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0A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67E4" w:rsidRPr="003010A7" w:rsidRDefault="00B86DA0" w:rsidP="003A67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0A7">
              <w:rPr>
                <w:rFonts w:ascii="Times New Roman" w:hAnsi="Times New Roman" w:cs="Times New Roman"/>
                <w:sz w:val="20"/>
                <w:szCs w:val="20"/>
              </w:rPr>
              <w:t>400,00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A67E4" w:rsidRPr="003010A7" w:rsidRDefault="00B86DA0" w:rsidP="003A67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0A7">
              <w:rPr>
                <w:rFonts w:ascii="Times New Roman" w:hAnsi="Times New Roman" w:cs="Times New Roman"/>
                <w:sz w:val="20"/>
                <w:szCs w:val="20"/>
              </w:rPr>
              <w:t>2000,00</w:t>
            </w:r>
          </w:p>
        </w:tc>
      </w:tr>
      <w:tr w:rsidR="003A67E4" w:rsidRPr="00F579C0" w:rsidTr="00D8332B">
        <w:trPr>
          <w:trHeight w:val="255"/>
        </w:trPr>
        <w:tc>
          <w:tcPr>
            <w:tcW w:w="817" w:type="dxa"/>
            <w:shd w:val="clear" w:color="auto" w:fill="auto"/>
            <w:noWrap/>
            <w:vAlign w:val="center"/>
          </w:tcPr>
          <w:p w:rsidR="003A67E4" w:rsidRPr="003010A7" w:rsidRDefault="004561C8" w:rsidP="003A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A67E4" w:rsidRPr="003010A7" w:rsidRDefault="003A67E4" w:rsidP="003A67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10A7">
              <w:rPr>
                <w:rFonts w:ascii="Times New Roman" w:hAnsi="Times New Roman" w:cs="Times New Roman"/>
                <w:sz w:val="20"/>
                <w:szCs w:val="20"/>
              </w:rPr>
              <w:t>Вода очищенная стерильная 400 мл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67E4" w:rsidRPr="003010A7" w:rsidRDefault="003A67E4" w:rsidP="003A67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10A7">
              <w:rPr>
                <w:rFonts w:ascii="Times New Roman" w:hAnsi="Times New Roman" w:cs="Times New Roman"/>
                <w:sz w:val="20"/>
                <w:szCs w:val="20"/>
              </w:rPr>
              <w:t>Вода очищенная стерильная 400 мл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A67E4" w:rsidRPr="003010A7" w:rsidRDefault="00291D07" w:rsidP="003A67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0A7">
              <w:rPr>
                <w:rFonts w:ascii="Times New Roman" w:hAnsi="Times New Roman" w:cs="Times New Roman"/>
                <w:sz w:val="20"/>
                <w:szCs w:val="20"/>
              </w:rPr>
              <w:t>флакон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67E4" w:rsidRPr="003010A7" w:rsidRDefault="00B86DA0" w:rsidP="003A67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0A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67E4" w:rsidRPr="003010A7" w:rsidRDefault="00B86DA0" w:rsidP="003A67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0A7">
              <w:rPr>
                <w:rFonts w:ascii="Times New Roman" w:hAnsi="Times New Roman" w:cs="Times New Roman"/>
                <w:sz w:val="20"/>
                <w:szCs w:val="20"/>
              </w:rPr>
              <w:t>400,00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A67E4" w:rsidRPr="003010A7" w:rsidRDefault="00B86DA0" w:rsidP="003A67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0A7">
              <w:rPr>
                <w:rFonts w:ascii="Times New Roman" w:hAnsi="Times New Roman" w:cs="Times New Roman"/>
                <w:sz w:val="20"/>
                <w:szCs w:val="20"/>
              </w:rPr>
              <w:t>2000,00</w:t>
            </w:r>
          </w:p>
        </w:tc>
      </w:tr>
      <w:tr w:rsidR="003A67E4" w:rsidRPr="00F579C0" w:rsidTr="00D8332B">
        <w:trPr>
          <w:trHeight w:val="255"/>
        </w:trPr>
        <w:tc>
          <w:tcPr>
            <w:tcW w:w="817" w:type="dxa"/>
            <w:shd w:val="clear" w:color="auto" w:fill="auto"/>
            <w:noWrap/>
            <w:vAlign w:val="center"/>
          </w:tcPr>
          <w:p w:rsidR="003A67E4" w:rsidRPr="003010A7" w:rsidRDefault="003A67E4" w:rsidP="003A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3A67E4" w:rsidRPr="003010A7" w:rsidRDefault="003A67E4" w:rsidP="003A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010A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2268" w:type="dxa"/>
            <w:vAlign w:val="center"/>
          </w:tcPr>
          <w:p w:rsidR="003A67E4" w:rsidRPr="003010A7" w:rsidRDefault="003A67E4" w:rsidP="003A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A67E4" w:rsidRPr="003010A7" w:rsidRDefault="003A67E4" w:rsidP="003A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6" w:type="dxa"/>
            <w:shd w:val="clear" w:color="auto" w:fill="auto"/>
            <w:noWrap/>
            <w:vAlign w:val="center"/>
          </w:tcPr>
          <w:p w:rsidR="003A67E4" w:rsidRPr="003010A7" w:rsidRDefault="003A67E4" w:rsidP="003A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3A67E4" w:rsidRPr="003010A7" w:rsidRDefault="003A67E4" w:rsidP="003A67E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3A67E4" w:rsidRPr="003010A7" w:rsidRDefault="004561C8" w:rsidP="003A67E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4000,00</w:t>
            </w:r>
          </w:p>
        </w:tc>
      </w:tr>
    </w:tbl>
    <w:p w:rsidR="00F171BB" w:rsidRDefault="00F171BB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F171BB" w:rsidRDefault="00F171BB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ED334E" w:rsidRDefault="00ED334E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ED334E" w:rsidRDefault="00ED334E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  <w:bookmarkStart w:id="0" w:name="_GoBack"/>
      <w:bookmarkEnd w:id="0"/>
    </w:p>
    <w:p w:rsidR="00ED334E" w:rsidRDefault="00ED334E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ED334E" w:rsidRDefault="00ED334E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ED334E" w:rsidRDefault="00ED334E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ED334E" w:rsidRDefault="00ED334E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F171BB" w:rsidRDefault="00F171BB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F171BB" w:rsidRDefault="00F171BB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F171BB" w:rsidRDefault="00F171BB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F171BB" w:rsidRDefault="00F171BB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923B93" w:rsidRDefault="00923B93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0FBB" w:rsidRDefault="009D0FBB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0FBB" w:rsidRDefault="009D0FBB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0FBB" w:rsidRDefault="009D0FBB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0FBB" w:rsidRDefault="009D0FBB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0FBB" w:rsidRDefault="009D0FBB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0FBB" w:rsidRDefault="009D0FBB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0FBB" w:rsidRDefault="009D0FBB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0FBB" w:rsidRDefault="009D0FBB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0FBB" w:rsidRDefault="009D0FBB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0FBB" w:rsidRDefault="009D0FBB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23B93" w:rsidRDefault="00923B93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A517AE" w:rsidRDefault="00A517AE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A517AE" w:rsidRDefault="00A517AE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A517AE" w:rsidRDefault="00A517AE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A517AE" w:rsidRDefault="00A517AE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sectPr w:rsidR="00A517AE" w:rsidSect="00113047">
      <w:pgSz w:w="11906" w:h="16838"/>
      <w:pgMar w:top="567" w:right="851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9BA"/>
    <w:rsid w:val="0002219D"/>
    <w:rsid w:val="000259C0"/>
    <w:rsid w:val="0003148F"/>
    <w:rsid w:val="00035D19"/>
    <w:rsid w:val="0004004A"/>
    <w:rsid w:val="000459FB"/>
    <w:rsid w:val="00047E77"/>
    <w:rsid w:val="000A15EB"/>
    <w:rsid w:val="000D0468"/>
    <w:rsid w:val="000D0D60"/>
    <w:rsid w:val="000D705C"/>
    <w:rsid w:val="000F5935"/>
    <w:rsid w:val="0010725C"/>
    <w:rsid w:val="00107CC5"/>
    <w:rsid w:val="00113047"/>
    <w:rsid w:val="001172D5"/>
    <w:rsid w:val="0014013E"/>
    <w:rsid w:val="00140979"/>
    <w:rsid w:val="00144CE2"/>
    <w:rsid w:val="00166034"/>
    <w:rsid w:val="00174245"/>
    <w:rsid w:val="00183E7E"/>
    <w:rsid w:val="001A547A"/>
    <w:rsid w:val="001E0F39"/>
    <w:rsid w:val="001E4D95"/>
    <w:rsid w:val="002077C6"/>
    <w:rsid w:val="00231C77"/>
    <w:rsid w:val="00240D63"/>
    <w:rsid w:val="00242FBF"/>
    <w:rsid w:val="002628B9"/>
    <w:rsid w:val="00274AB9"/>
    <w:rsid w:val="00285C55"/>
    <w:rsid w:val="00291D07"/>
    <w:rsid w:val="002E55A4"/>
    <w:rsid w:val="002F67C6"/>
    <w:rsid w:val="003010A7"/>
    <w:rsid w:val="00307A3B"/>
    <w:rsid w:val="00331585"/>
    <w:rsid w:val="003320BB"/>
    <w:rsid w:val="00337309"/>
    <w:rsid w:val="00346F12"/>
    <w:rsid w:val="00365DCE"/>
    <w:rsid w:val="00376886"/>
    <w:rsid w:val="00392BE2"/>
    <w:rsid w:val="00394D52"/>
    <w:rsid w:val="003A5131"/>
    <w:rsid w:val="003A67E4"/>
    <w:rsid w:val="003A730E"/>
    <w:rsid w:val="003D28C4"/>
    <w:rsid w:val="00404873"/>
    <w:rsid w:val="004057A1"/>
    <w:rsid w:val="004227F2"/>
    <w:rsid w:val="00435B9D"/>
    <w:rsid w:val="0045392B"/>
    <w:rsid w:val="004561C8"/>
    <w:rsid w:val="00460E8D"/>
    <w:rsid w:val="004702DA"/>
    <w:rsid w:val="004A531F"/>
    <w:rsid w:val="004C121C"/>
    <w:rsid w:val="004D57CC"/>
    <w:rsid w:val="004F5ED6"/>
    <w:rsid w:val="0050196C"/>
    <w:rsid w:val="00532120"/>
    <w:rsid w:val="00536C09"/>
    <w:rsid w:val="005451C9"/>
    <w:rsid w:val="00551443"/>
    <w:rsid w:val="00594D2B"/>
    <w:rsid w:val="00597E29"/>
    <w:rsid w:val="005D39BE"/>
    <w:rsid w:val="006001E5"/>
    <w:rsid w:val="00607A61"/>
    <w:rsid w:val="00641DAC"/>
    <w:rsid w:val="00646AEC"/>
    <w:rsid w:val="00672B65"/>
    <w:rsid w:val="00677815"/>
    <w:rsid w:val="006920ED"/>
    <w:rsid w:val="006A359B"/>
    <w:rsid w:val="006A3F5B"/>
    <w:rsid w:val="006C2A01"/>
    <w:rsid w:val="006C7331"/>
    <w:rsid w:val="006D77B2"/>
    <w:rsid w:val="006F08BF"/>
    <w:rsid w:val="00700DAA"/>
    <w:rsid w:val="00707FDE"/>
    <w:rsid w:val="007266A5"/>
    <w:rsid w:val="00736079"/>
    <w:rsid w:val="00741A1B"/>
    <w:rsid w:val="00751DEC"/>
    <w:rsid w:val="007541CF"/>
    <w:rsid w:val="00756735"/>
    <w:rsid w:val="00774547"/>
    <w:rsid w:val="00782E6B"/>
    <w:rsid w:val="007937B6"/>
    <w:rsid w:val="00796E94"/>
    <w:rsid w:val="007A77AC"/>
    <w:rsid w:val="007B4A84"/>
    <w:rsid w:val="007E763E"/>
    <w:rsid w:val="007F31BF"/>
    <w:rsid w:val="008126CB"/>
    <w:rsid w:val="0081567C"/>
    <w:rsid w:val="00850C45"/>
    <w:rsid w:val="00880F6A"/>
    <w:rsid w:val="00887E06"/>
    <w:rsid w:val="008A3D35"/>
    <w:rsid w:val="008C43AE"/>
    <w:rsid w:val="008D3869"/>
    <w:rsid w:val="008D5BDE"/>
    <w:rsid w:val="008E3481"/>
    <w:rsid w:val="008F1DD4"/>
    <w:rsid w:val="008F5A47"/>
    <w:rsid w:val="00923B93"/>
    <w:rsid w:val="0092419C"/>
    <w:rsid w:val="00932E30"/>
    <w:rsid w:val="00951351"/>
    <w:rsid w:val="0096349B"/>
    <w:rsid w:val="00985111"/>
    <w:rsid w:val="009907FC"/>
    <w:rsid w:val="009A74FE"/>
    <w:rsid w:val="009D0FBB"/>
    <w:rsid w:val="009F2F60"/>
    <w:rsid w:val="00A517AE"/>
    <w:rsid w:val="00A935C6"/>
    <w:rsid w:val="00AA6294"/>
    <w:rsid w:val="00AB2312"/>
    <w:rsid w:val="00AB46F3"/>
    <w:rsid w:val="00AC6516"/>
    <w:rsid w:val="00AE03AC"/>
    <w:rsid w:val="00B40E38"/>
    <w:rsid w:val="00B83D9C"/>
    <w:rsid w:val="00B84AAE"/>
    <w:rsid w:val="00B86DA0"/>
    <w:rsid w:val="00B94ABD"/>
    <w:rsid w:val="00BB10A6"/>
    <w:rsid w:val="00BB35BD"/>
    <w:rsid w:val="00BC7520"/>
    <w:rsid w:val="00BD047B"/>
    <w:rsid w:val="00C24C76"/>
    <w:rsid w:val="00C319BA"/>
    <w:rsid w:val="00C56D1F"/>
    <w:rsid w:val="00C84EA5"/>
    <w:rsid w:val="00CA448B"/>
    <w:rsid w:val="00CA4D5F"/>
    <w:rsid w:val="00CA60FB"/>
    <w:rsid w:val="00CB4B81"/>
    <w:rsid w:val="00CC6A80"/>
    <w:rsid w:val="00CD266A"/>
    <w:rsid w:val="00CD431A"/>
    <w:rsid w:val="00CD65C5"/>
    <w:rsid w:val="00D00B0A"/>
    <w:rsid w:val="00D04CB9"/>
    <w:rsid w:val="00D13CB1"/>
    <w:rsid w:val="00D44404"/>
    <w:rsid w:val="00D656ED"/>
    <w:rsid w:val="00D8332B"/>
    <w:rsid w:val="00DB35AE"/>
    <w:rsid w:val="00DC27C3"/>
    <w:rsid w:val="00DC562E"/>
    <w:rsid w:val="00DE5878"/>
    <w:rsid w:val="00DF0C23"/>
    <w:rsid w:val="00E02D2E"/>
    <w:rsid w:val="00E4567A"/>
    <w:rsid w:val="00E714E6"/>
    <w:rsid w:val="00EC45F4"/>
    <w:rsid w:val="00ED334E"/>
    <w:rsid w:val="00F104CC"/>
    <w:rsid w:val="00F15CDA"/>
    <w:rsid w:val="00F171BB"/>
    <w:rsid w:val="00F23167"/>
    <w:rsid w:val="00F25395"/>
    <w:rsid w:val="00F569E7"/>
    <w:rsid w:val="00F57827"/>
    <w:rsid w:val="00F579C0"/>
    <w:rsid w:val="00FA1866"/>
    <w:rsid w:val="00FE3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4658F"/>
  <w15:docId w15:val="{4BF13145-F7C0-4702-8039-C0CEDDF1E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923B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923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F171BB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F171BB"/>
    <w:rPr>
      <w:color w:val="800080"/>
      <w:u w:val="single"/>
    </w:rPr>
  </w:style>
  <w:style w:type="paragraph" w:customStyle="1" w:styleId="xl65">
    <w:name w:val="xl65"/>
    <w:basedOn w:val="a"/>
    <w:rsid w:val="00F17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5">
    <w:name w:val="xl75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F171BB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F171B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F171BB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F171B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9">
    <w:name w:val="xl89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F171BB"/>
    <w:pP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F171BB"/>
    <w:pPr>
      <w:shd w:val="clear" w:color="000000" w:fill="00FFFF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character" w:customStyle="1" w:styleId="a7">
    <w:name w:val="a"/>
    <w:basedOn w:val="a0"/>
    <w:rsid w:val="00242FBF"/>
    <w:rPr>
      <w:color w:val="333399"/>
      <w:u w:val="single"/>
    </w:rPr>
  </w:style>
  <w:style w:type="character" w:customStyle="1" w:styleId="s0">
    <w:name w:val="s0"/>
    <w:basedOn w:val="a0"/>
    <w:rsid w:val="00242FB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CC6A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C6A80"/>
    <w:rPr>
      <w:rFonts w:ascii="Tahoma" w:hAnsi="Tahoma" w:cs="Tahoma"/>
      <w:sz w:val="16"/>
      <w:szCs w:val="16"/>
    </w:rPr>
  </w:style>
  <w:style w:type="paragraph" w:customStyle="1" w:styleId="22">
    <w:name w:val="Основной текст 22"/>
    <w:basedOn w:val="a"/>
    <w:rsid w:val="00CC6A80"/>
    <w:pPr>
      <w:autoSpaceDE w:val="0"/>
      <w:spacing w:after="120" w:line="48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a">
    <w:name w:val="Body Text"/>
    <w:basedOn w:val="a"/>
    <w:link w:val="ab"/>
    <w:unhideWhenUsed/>
    <w:rsid w:val="00CC6A80"/>
    <w:pPr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CC6A8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Основной текст12"/>
    <w:basedOn w:val="a0"/>
    <w:rsid w:val="00CC6A8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16">
    <w:name w:val="Основной текст16"/>
    <w:basedOn w:val="a0"/>
    <w:rsid w:val="00CC6A8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ac">
    <w:name w:val="Основной текст_"/>
    <w:link w:val="360"/>
    <w:rsid w:val="00CC6A80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360">
    <w:name w:val="Основной текст360"/>
    <w:basedOn w:val="a"/>
    <w:link w:val="ac"/>
    <w:rsid w:val="00CC6A80"/>
    <w:pPr>
      <w:shd w:val="clear" w:color="auto" w:fill="FFFFFF"/>
      <w:spacing w:after="0" w:line="317" w:lineRule="exact"/>
      <w:ind w:hanging="2100"/>
    </w:pPr>
    <w:rPr>
      <w:rFonts w:ascii="Arial" w:eastAsia="Arial" w:hAnsi="Arial" w:cs="Arial"/>
      <w:sz w:val="21"/>
      <w:szCs w:val="21"/>
    </w:rPr>
  </w:style>
  <w:style w:type="character" w:customStyle="1" w:styleId="8">
    <w:name w:val="Основной текст8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0">
    <w:name w:val="Основной текст10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67">
    <w:name w:val="Основной текст67"/>
    <w:basedOn w:val="a"/>
    <w:rsid w:val="00CC6A80"/>
    <w:pPr>
      <w:shd w:val="clear" w:color="auto" w:fill="FFFFFF"/>
      <w:spacing w:after="0" w:line="259" w:lineRule="exact"/>
      <w:ind w:hanging="420"/>
    </w:pPr>
    <w:rPr>
      <w:rFonts w:ascii="Batang" w:eastAsia="Batang" w:hAnsi="Batang" w:cs="Batang"/>
      <w:sz w:val="19"/>
      <w:szCs w:val="19"/>
      <w:lang w:eastAsia="ru-RU"/>
    </w:rPr>
  </w:style>
  <w:style w:type="character" w:customStyle="1" w:styleId="32">
    <w:name w:val="Заголовок №3 (2)"/>
    <w:basedOn w:val="a0"/>
    <w:rsid w:val="00CC6A80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3">
    <w:name w:val="Основной текст13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4">
    <w:name w:val="Основной текст14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Arial85pt">
    <w:name w:val="Основной текст + Arial;8;5 pt;Полужирный"/>
    <w:rsid w:val="00CC6A80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17">
    <w:name w:val="Основной текст17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2">
    <w:name w:val="2"/>
    <w:basedOn w:val="a"/>
    <w:rsid w:val="00CC6A80"/>
    <w:pPr>
      <w:snapToGri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d">
    <w:name w:val="Emphasis"/>
    <w:basedOn w:val="a0"/>
    <w:uiPriority w:val="20"/>
    <w:qFormat/>
    <w:rsid w:val="00CC6A8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3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3171AD-D0CC-43C2-9DC3-24B6FD894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3</Pages>
  <Words>992</Words>
  <Characters>5658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175</cp:revision>
  <cp:lastPrinted>2017-05-16T04:49:00Z</cp:lastPrinted>
  <dcterms:created xsi:type="dcterms:W3CDTF">2017-04-17T10:37:00Z</dcterms:created>
  <dcterms:modified xsi:type="dcterms:W3CDTF">2017-06-02T08:47:00Z</dcterms:modified>
</cp:coreProperties>
</file>